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E" w:rsidRDefault="009F7B3A" w:rsidP="006E3042">
      <w:pPr>
        <w:spacing w:after="0" w:line="240" w:lineRule="auto"/>
        <w:ind w:firstLine="10632"/>
      </w:pPr>
      <w:r>
        <w:t>Приложение №1</w:t>
      </w:r>
    </w:p>
    <w:p w:rsidR="009762FA" w:rsidRDefault="009762FA" w:rsidP="006E3042">
      <w:pPr>
        <w:spacing w:after="0" w:line="240" w:lineRule="auto"/>
        <w:ind w:firstLine="10632"/>
      </w:pPr>
      <w:r>
        <w:t>к постановлению администрации</w:t>
      </w:r>
    </w:p>
    <w:p w:rsidR="009762FA" w:rsidRDefault="009762FA" w:rsidP="006E3042">
      <w:pPr>
        <w:spacing w:after="0" w:line="240" w:lineRule="auto"/>
        <w:ind w:firstLine="10632"/>
      </w:pPr>
      <w:r>
        <w:t>Березовского городского округа</w:t>
      </w:r>
    </w:p>
    <w:p w:rsidR="009F7B3A" w:rsidRDefault="009762FA" w:rsidP="006E3042">
      <w:pPr>
        <w:spacing w:after="0" w:line="240" w:lineRule="auto"/>
        <w:ind w:firstLine="10632"/>
      </w:pPr>
      <w:r>
        <w:t xml:space="preserve">от </w:t>
      </w:r>
      <w:r w:rsidR="006E3042">
        <w:t>27.04.2015 №205</w:t>
      </w: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3260"/>
        <w:gridCol w:w="1340"/>
        <w:gridCol w:w="1280"/>
        <w:gridCol w:w="1180"/>
        <w:gridCol w:w="1300"/>
        <w:gridCol w:w="1180"/>
        <w:gridCol w:w="241"/>
        <w:gridCol w:w="635"/>
        <w:gridCol w:w="876"/>
        <w:gridCol w:w="876"/>
        <w:gridCol w:w="2007"/>
      </w:tblGrid>
      <w:tr w:rsidR="009F7B3A" w:rsidRPr="009F7B3A" w:rsidTr="006E304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6E3042">
            <w:pPr>
              <w:spacing w:after="0" w:line="240" w:lineRule="auto"/>
              <w:ind w:firstLine="1063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3A" w:rsidRPr="009F7B3A" w:rsidRDefault="009F7B3A" w:rsidP="006E3042">
            <w:pPr>
              <w:spacing w:after="0" w:line="240" w:lineRule="auto"/>
              <w:ind w:firstLine="1063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6E3042">
            <w:pPr>
              <w:spacing w:after="0" w:line="240" w:lineRule="auto"/>
              <w:ind w:firstLine="1063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6E3042">
            <w:pPr>
              <w:spacing w:after="0" w:line="240" w:lineRule="auto"/>
              <w:ind w:firstLine="1063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6E3042">
            <w:pPr>
              <w:spacing w:after="0" w:line="240" w:lineRule="auto"/>
              <w:ind w:firstLine="1063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6E3042">
            <w:pPr>
              <w:spacing w:after="0" w:line="240" w:lineRule="auto"/>
              <w:ind w:firstLine="1063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6E3042">
            <w:pPr>
              <w:spacing w:after="0" w:line="240" w:lineRule="auto"/>
              <w:ind w:firstLine="1063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3A" w:rsidRPr="009F7B3A" w:rsidRDefault="006E3042" w:rsidP="006E3042">
            <w:pPr>
              <w:spacing w:after="0" w:line="240" w:lineRule="auto"/>
              <w:ind w:firstLine="1063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3A" w:rsidRPr="009F7B3A" w:rsidRDefault="006E3042" w:rsidP="006E3042">
            <w:pPr>
              <w:spacing w:after="0" w:line="240" w:lineRule="auto"/>
              <w:ind w:firstLine="1063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9F7B3A" w:rsidRPr="009F7B3A" w:rsidTr="006E304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9F7B3A" w:rsidRPr="009F7B3A" w:rsidTr="006E304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7B3A" w:rsidRPr="009F7B3A" w:rsidTr="006E304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F7B3A" w:rsidRPr="009F7B3A" w:rsidTr="009762FA">
        <w:trPr>
          <w:trHeight w:val="315"/>
        </w:trPr>
        <w:tc>
          <w:tcPr>
            <w:tcW w:w="1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F7B3A">
              <w:rPr>
                <w:rFonts w:eastAsia="Times New Roman" w:cs="Times New Roman"/>
                <w:lang w:eastAsia="ru-RU"/>
              </w:rPr>
              <w:t>План мероприятий по выполнению муниципальной программы</w:t>
            </w:r>
          </w:p>
        </w:tc>
      </w:tr>
      <w:tr w:rsidR="009F7B3A" w:rsidRPr="009F7B3A" w:rsidTr="009762FA">
        <w:trPr>
          <w:trHeight w:val="1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4 290 319,70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744 402,22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790 804,13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556 021,74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285 225,90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1 318 483,62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281 009,36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309 856,35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2 686 610,18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422 154,86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438 582,48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360 644,84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684 706,77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265 500,11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214 819,20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339 692,17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343 577,40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119 339,45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52 993,35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3 605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612,93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584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519,95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478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902,11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575 984,93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548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926,74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472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472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472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283 788,70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978 791,45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179 224,65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134 848,70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148 030,50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2 343 032,78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302 815,41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385 589,13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353 549,84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51 793,72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5 412,86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50 623,72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5 316,66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51 793,72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5 412,86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50 623,72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5 316,66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1 757,15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1.1.1,1.1.2,1.1.3,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1.2.1,1.3.1,1.3.2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1 757,15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1.2.                 Реализация комплекса официальных мероприятий,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19 557,32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2 420,68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1.4.1,1.4.2,1.4.3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19 557,32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2 420,68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5 671,72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1.5.1,1.5.2,1.6.1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5 671,72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1.4.                       Мероприятия по информатизации муниципальных образований,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1.5.1,1.5.2,1.6.1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392,67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1.7.1,1.7.2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392,67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9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1.8.1,1.8.2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1.9.1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1.8.                       Решение прочих вопросов местного значения,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10 212,55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254,78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10 212,55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254,78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1.11.1</w:t>
            </w:r>
            <w:r w:rsidR="009762FA">
              <w:rPr>
                <w:rFonts w:eastAsia="Times New Roman" w:cs="Times New Roman"/>
                <w:sz w:val="24"/>
                <w:szCs w:val="24"/>
                <w:lang w:eastAsia="ru-RU"/>
              </w:rPr>
              <w:t>,1.11.2,</w:t>
            </w:r>
          </w:p>
          <w:p w:rsidR="009762FA" w:rsidRDefault="009762F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1.12.1,1.12.2,</w:t>
            </w:r>
          </w:p>
          <w:p w:rsidR="009762FA" w:rsidRDefault="009762F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1.12.3</w:t>
            </w:r>
            <w:r w:rsidR="009F7B3A"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,1.12.4,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0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762F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1.11.1,1.11.2,</w:t>
            </w:r>
          </w:p>
          <w:p w:rsidR="009762FA" w:rsidRDefault="009762F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1.12.1</w:t>
            </w:r>
            <w:r w:rsidR="009F7B3A"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,1.12.2.,</w:t>
            </w:r>
          </w:p>
          <w:p w:rsidR="009762FA" w:rsidRDefault="009762F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1.12.3,1.12.4,</w:t>
            </w:r>
          </w:p>
          <w:p w:rsidR="009F7B3A" w:rsidRPr="009F7B3A" w:rsidRDefault="009762F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1.13.1</w:t>
            </w:r>
            <w:r w:rsidR="009F7B3A"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,1.13.2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3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1.13.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1 273 562,63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181 570,20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283 754,40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934 252,35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134 102,20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55 555,88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6 230,00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1 273 562,63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181 570,20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283 754,40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934 252,35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134 102,20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55 555,88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6 230,00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жильем молодых семей,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6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9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2.3.        Обеспечение жильем работников муниципальных учреждений,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9 470,30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2.3.1,2.3.2,2.3.3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9 470,30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8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2.5. </w:t>
            </w:r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</w:t>
            </w:r>
            <w:r w:rsidR="009762F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услуг.</w:t>
            </w:r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718 241,00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718 241,00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8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2.6.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9762F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282 316,00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282 316,00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6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2.7.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 </w:t>
            </w:r>
            <w:r w:rsidR="009762F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213 756,00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213 756,00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2.8.           Пенсионное обеспечение муниципальных служащих,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30 416,48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30 416,48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7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9 921,00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2.7.1,2.8.1</w:t>
            </w:r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9 921,00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4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3 584,00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2.9.1,2.9.2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3 584,00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41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2.11.                       Осуществление переданных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7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270,80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270,80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9F7B3A" w:rsidRPr="009F7B3A" w:rsidTr="009762F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13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6 594,92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3.1.1,3.1.2,3.1.3,3.1.4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6 594,92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7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663 879,50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3.2.1,3.2.2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663 879,50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2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28 974,72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2 108,00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4.1.1,4.2.1,4.2.2,</w:t>
            </w:r>
          </w:p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4.3.1,4.3.2,4.3.3,</w:t>
            </w:r>
          </w:p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4.3.4,4.4.1,4.4.2,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4.4.3</w:t>
            </w:r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28 974,72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2 108,00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4.5.1,4.5.2</w:t>
            </w:r>
          </w:p>
        </w:tc>
      </w:tr>
      <w:tr w:rsidR="009F7B3A" w:rsidRPr="009F7B3A" w:rsidTr="009762F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568 252,69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178 163,69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205 696,20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231 614,62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32 003,03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43 870,35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534 071,36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176 400,11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197 433,29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30 239,45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534 071,36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176 400,11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197 433,29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30 239,45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1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5.1.       Переселение граждан из аварийного жилого фонда с учетом необходимости развития малоэтажного жилищного строительства,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135 851,47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4 180,38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135 851,47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4 180,38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5.4. Переселение граждан из аварийного жилищного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фонда,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61 581,82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26 059,07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61 581,82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26 059,07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1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5.5.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5.1.1,5.1.</w:t>
            </w:r>
            <w:r w:rsidR="009762F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,5.2.1,</w:t>
            </w:r>
          </w:p>
          <w:p w:rsidR="009F7B3A" w:rsidRPr="009F7B3A" w:rsidRDefault="009762F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9F7B3A"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5.6. Обеспечение мероприятий по переселению граждан из аварийного жилищного фонда,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148 832,44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87 030,56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61 801,88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148 832,44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87 030,56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61 801,88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34 181,33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1 763,58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34 181,33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1 763,58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1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5.1.          Переселение граждан из аварийного жилого фонда с учетом необходимости развития малоэтажного жилищного строительства,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34 181,33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1 763,58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9F7B3A" w:rsidRPr="009F7B3A" w:rsidTr="009762FA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34 181,33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1 763,58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40 924,33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40 086,43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40 924,33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40 086,43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6.1.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1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23 899,43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6.5.1.</w:t>
            </w:r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23 899,43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6.4.          Разработка документации по планировке территории,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6.5.      Разработка нормативов градостроительного проектирования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Березовского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382 099,76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100 685,00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59 800,00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37 259,00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377 608,46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100 685,00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59 800,00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37 259,00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134 600,41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130 109,11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134 600,41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130 109,11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9F7B3A" w:rsidRPr="009F7B3A" w:rsidTr="009762FA">
        <w:trPr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50 809,11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50 809,11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43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7.7.1.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247 499,35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19 585,00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49 894,00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34 259,00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247 499,35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19 585,00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49 894,00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34 259,00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1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178 390,49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11 574,00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7.1.1,7.1.2,7.1.3,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7.1.4</w:t>
            </w:r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178 390,49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11 574,00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7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9F7B3A" w:rsidRPr="009F7B3A" w:rsidTr="009762FA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32 874,00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12 120,00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9F7B3A" w:rsidRPr="009F7B3A" w:rsidTr="009762FA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32 874,00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12 120,00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9F7B3A" w:rsidRPr="009F7B3A" w:rsidTr="009762FA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3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9 999,81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1 247,00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7.5.1</w:t>
            </w:r>
          </w:p>
        </w:tc>
      </w:tr>
      <w:tr w:rsidR="009F7B3A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9 999,81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1 247,00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9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5 898,05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7.6.1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5 898,05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F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7.4.1,7.4.2,7.4.3,</w:t>
            </w:r>
          </w:p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7.4.4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7.8.1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667 015,30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91 829,90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626 033,10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91 829,90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667 015,30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91 829,90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626 033,10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116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234,20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91 829,90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9F7B3A" w:rsidRPr="009F7B3A" w:rsidTr="009762FA">
        <w:trPr>
          <w:trHeight w:val="19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636A35">
        <w:trPr>
          <w:trHeight w:val="19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65 957,01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65 957,01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8.4.               Развитие и обеспечение сохранности сети автомобильных дорог местного значения, всего, из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245 675,74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34 928,52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245 675,74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34 928,52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8.5.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0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Приобретение машин, оборудования, транспортных сре</w:t>
            </w:r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5 094,42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2 582,00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5 094,42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2 582,00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    Приобретение машин, оборудования, транспортных сре</w:t>
            </w:r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29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8.8.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8.10. Строительство, реконструкция, модернизация  систем наружного освещения,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98 070,20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19 870,00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98 070,20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19 870,00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8.11.           Озеленение и благоустройство территории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72 311,32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9 356,74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8.3.1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72 311,32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9 356,74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8.12.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138 924,41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22 092,64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138 924,41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22 092,64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490 760,96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70 255,15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79 163,71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489 524,96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69 952,15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78 832,71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490 760,96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70 255,15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79 163,71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489 524,96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69 952,15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78 832,71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636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9.2.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276 061,09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41 063,70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45 423,03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636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276 061,09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41 063,70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45 423,03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199 351,35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26 843,80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9F7B3A" w:rsidP="00636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9.2.1,9.3.1,9.3.2,</w:t>
            </w:r>
          </w:p>
          <w:p w:rsidR="009F7B3A" w:rsidRPr="009F7B3A" w:rsidRDefault="009F7B3A" w:rsidP="00636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9.4.1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199 351,35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26 843,80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B3A" w:rsidRPr="009F7B3A" w:rsidTr="009762FA">
        <w:trPr>
          <w:trHeight w:val="3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4 390,37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9F7B3A" w:rsidP="00636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</w:t>
            </w:r>
          </w:p>
          <w:p w:rsidR="00636A35" w:rsidRDefault="009F7B3A" w:rsidP="00636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9.5.4,9.5.5,9.5.6,</w:t>
            </w:r>
          </w:p>
          <w:p w:rsidR="009F7B3A" w:rsidRPr="009F7B3A" w:rsidRDefault="009F7B3A" w:rsidP="00636A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9F7B3A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4 390,37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3A" w:rsidRPr="009F7B3A" w:rsidRDefault="009F7B3A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26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1B58A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</w:t>
            </w:r>
          </w:p>
          <w:p w:rsidR="00636A35" w:rsidRDefault="00636A35" w:rsidP="001B58A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9.5.4,9.5.5,9.5.6,</w:t>
            </w:r>
          </w:p>
          <w:p w:rsidR="00636A35" w:rsidRPr="009F7B3A" w:rsidRDefault="00636A35" w:rsidP="001B58A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2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10.1.2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17 620,00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17 620,00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9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   Развитие газификации в сельской местности,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46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1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11.1.1,11.1.2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0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</w:t>
            </w:r>
            <w:r w:rsidRPr="009F7B3A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3 427,30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3 427,30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1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12.1.              Содействие развитию малого и среднего предпринимательства,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числе, на выполнение мероприятий: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27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12.1.2,12.3.1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предпринимательства, осуществляющим сельскохозяйственную деятельность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0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1 078,20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278,20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5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122.1,12.2.2,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636A35" w:rsidRPr="009F7B3A" w:rsidTr="009762FA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а) проведение консультаций субъектов малого и среднего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0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правовым аспектам функционирования  бизнеса, охраны труда, техники безопасности, а также пожарной безопасности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762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proofErr w:type="gram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7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636A35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12.2.3,</w:t>
            </w:r>
          </w:p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12.2.4,12.3.1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762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1 569,90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419,90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,12.1.2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7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762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2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20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6 901,07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1 703,55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6 901,07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1 703,55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6 901,07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1 703,55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6 901,07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1 703,55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636A35" w:rsidRPr="009F7B3A" w:rsidTr="009762F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6 901,07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1 703,55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636A35" w:rsidRPr="009F7B3A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6 901,07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1 703,55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636A35" w:rsidRPr="009F7B3A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A35" w:rsidRPr="009F7B3A" w:rsidTr="009762FA">
        <w:trPr>
          <w:trHeight w:val="30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14.3.                     Проведение мероприятия подпрограммы «Обеспечение жильем молодых семей«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636A35" w:rsidRPr="009F7B3A" w:rsidRDefault="00636A35" w:rsidP="00976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636A35" w:rsidRPr="009F7B3A" w:rsidTr="009762F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A35" w:rsidRPr="009F7B3A" w:rsidRDefault="00636A35" w:rsidP="009F7B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7B3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7B3A" w:rsidRDefault="009F7B3A"/>
    <w:p w:rsidR="009F7B3A" w:rsidRDefault="009F7B3A"/>
    <w:sectPr w:rsidR="009F7B3A" w:rsidSect="009762FA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EC" w:rsidRDefault="00AF40EC" w:rsidP="009762FA">
      <w:pPr>
        <w:spacing w:after="0" w:line="240" w:lineRule="auto"/>
      </w:pPr>
      <w:r>
        <w:separator/>
      </w:r>
    </w:p>
  </w:endnote>
  <w:endnote w:type="continuationSeparator" w:id="1">
    <w:p w:rsidR="00AF40EC" w:rsidRDefault="00AF40EC" w:rsidP="009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EC" w:rsidRDefault="00AF40EC" w:rsidP="009762FA">
      <w:pPr>
        <w:spacing w:after="0" w:line="240" w:lineRule="auto"/>
      </w:pPr>
      <w:r>
        <w:separator/>
      </w:r>
    </w:p>
  </w:footnote>
  <w:footnote w:type="continuationSeparator" w:id="1">
    <w:p w:rsidR="00AF40EC" w:rsidRDefault="00AF40EC" w:rsidP="009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513"/>
      <w:docPartObj>
        <w:docPartGallery w:val="Page Numbers (Top of Page)"/>
        <w:docPartUnique/>
      </w:docPartObj>
    </w:sdtPr>
    <w:sdtContent>
      <w:p w:rsidR="009762FA" w:rsidRDefault="00C023EF">
        <w:pPr>
          <w:pStyle w:val="a3"/>
          <w:jc w:val="center"/>
        </w:pPr>
        <w:r w:rsidRPr="009762FA">
          <w:rPr>
            <w:sz w:val="24"/>
            <w:szCs w:val="24"/>
          </w:rPr>
          <w:fldChar w:fldCharType="begin"/>
        </w:r>
        <w:r w:rsidR="009762FA" w:rsidRPr="009762FA">
          <w:rPr>
            <w:sz w:val="24"/>
            <w:szCs w:val="24"/>
          </w:rPr>
          <w:instrText xml:space="preserve"> PAGE   \* MERGEFORMAT </w:instrText>
        </w:r>
        <w:r w:rsidRPr="009762FA">
          <w:rPr>
            <w:sz w:val="24"/>
            <w:szCs w:val="24"/>
          </w:rPr>
          <w:fldChar w:fldCharType="separate"/>
        </w:r>
        <w:r w:rsidR="006E3042">
          <w:rPr>
            <w:noProof/>
            <w:sz w:val="24"/>
            <w:szCs w:val="24"/>
          </w:rPr>
          <w:t>4</w:t>
        </w:r>
        <w:r w:rsidRPr="009762FA">
          <w:rPr>
            <w:sz w:val="24"/>
            <w:szCs w:val="24"/>
          </w:rPr>
          <w:fldChar w:fldCharType="end"/>
        </w:r>
      </w:p>
    </w:sdtContent>
  </w:sdt>
  <w:p w:rsidR="009762FA" w:rsidRDefault="009762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B3A"/>
    <w:rsid w:val="000D43DB"/>
    <w:rsid w:val="00140C2B"/>
    <w:rsid w:val="003E412F"/>
    <w:rsid w:val="00636A35"/>
    <w:rsid w:val="006E3042"/>
    <w:rsid w:val="0071679E"/>
    <w:rsid w:val="00764753"/>
    <w:rsid w:val="007C6E40"/>
    <w:rsid w:val="00852C7C"/>
    <w:rsid w:val="008643FB"/>
    <w:rsid w:val="00923A51"/>
    <w:rsid w:val="009762FA"/>
    <w:rsid w:val="009F7B3A"/>
    <w:rsid w:val="00AF40EC"/>
    <w:rsid w:val="00B533FF"/>
    <w:rsid w:val="00C023E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2FA"/>
  </w:style>
  <w:style w:type="paragraph" w:styleId="a5">
    <w:name w:val="footer"/>
    <w:basedOn w:val="a"/>
    <w:link w:val="a6"/>
    <w:uiPriority w:val="99"/>
    <w:semiHidden/>
    <w:unhideWhenUsed/>
    <w:rsid w:val="009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2FA"/>
  </w:style>
  <w:style w:type="paragraph" w:styleId="a7">
    <w:name w:val="Balloon Text"/>
    <w:basedOn w:val="a"/>
    <w:link w:val="a8"/>
    <w:uiPriority w:val="99"/>
    <w:semiHidden/>
    <w:unhideWhenUsed/>
    <w:rsid w:val="006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42</Pages>
  <Words>7657</Words>
  <Characters>43646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ЗЛВ</cp:lastModifiedBy>
  <cp:revision>5</cp:revision>
  <cp:lastPrinted>2015-04-29T00:04:00Z</cp:lastPrinted>
  <dcterms:created xsi:type="dcterms:W3CDTF">2015-04-28T05:17:00Z</dcterms:created>
  <dcterms:modified xsi:type="dcterms:W3CDTF">2015-04-29T00:09:00Z</dcterms:modified>
</cp:coreProperties>
</file>